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3168"/>
        <w:gridCol w:w="3420"/>
        <w:gridCol w:w="2988"/>
      </w:tblGrid>
      <w:tr w:rsidR="003904A8" w:rsidTr="00AB4D5A">
        <w:tc>
          <w:tcPr>
            <w:tcW w:w="3168" w:type="dxa"/>
          </w:tcPr>
          <w:p w:rsidR="003904A8" w:rsidRDefault="003904A8" w:rsidP="003904A8"/>
          <w:p w:rsidR="003904A8" w:rsidRPr="003904A8" w:rsidRDefault="003904A8" w:rsidP="003904A8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904A8">
              <w:rPr>
                <w:rFonts w:cs="B Titr" w:hint="cs"/>
                <w:sz w:val="28"/>
                <w:szCs w:val="28"/>
                <w:rtl/>
                <w:lang w:bidi="fa-IR"/>
              </w:rPr>
              <w:t>عضویت در کتابخانه</w:t>
            </w:r>
          </w:p>
          <w:p w:rsidR="003904A8" w:rsidRDefault="003904A8" w:rsidP="003904A8"/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برای عضویت درکتابخانه  این مرکز و سایر مراکز تحت پوشش دانشگاه باید وارد پورتال کتابخانه مرکزی به آدرس 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hyperlink r:id="rId5" w:history="1">
              <w:r w:rsidRPr="003904A8">
                <w:rPr>
                  <w:lang w:bidi="fa-IR"/>
                </w:rPr>
                <w:t>http://centlib.iums.ac.ir/</w:t>
              </w:r>
            </w:hyperlink>
            <w:r w:rsidRPr="003904A8">
              <w:rPr>
                <w:rFonts w:cs="B Nazanin" w:hint="cs"/>
                <w:rtl/>
                <w:lang w:bidi="fa-IR"/>
              </w:rPr>
              <w:t xml:space="preserve"> شوید پس از باز شدن صفحه مورد نظر دربالای صفحه و سمت چپ گزینه ورود وسپس ورود کاربر را انتخاب کرده ودر فیلدهای خالی به ترتیب اول در قسمت نام کاربری شماره دانشجویی و در قسمت کلمه عبور کد ملی خود را وارد میکنید و به صفحه شخصی خود وارد میشوید در این حالت پس از بررسی اطلاعات شخصی و صحت آن از منوی سمت چپ بالای صفحه با کلیک برروی گزینه پروفایل و انتخاب درخواست عضویت و تکمیل اطلاعات خواسته شده عضو کتابخانه </w:t>
            </w:r>
            <w:proofErr w:type="gramStart"/>
            <w:r w:rsidRPr="003904A8">
              <w:rPr>
                <w:rFonts w:cs="B Nazanin" w:hint="cs"/>
                <w:rtl/>
                <w:lang w:bidi="fa-IR"/>
              </w:rPr>
              <w:t>شوید .</w:t>
            </w:r>
            <w:proofErr w:type="gramEnd"/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 برای کسب اطلاعات و راهنمایی بیشتر باکتابخانه تماس بگیرید.</w:t>
            </w:r>
          </w:p>
          <w:p w:rsidR="003904A8" w:rsidRPr="003904A8" w:rsidRDefault="003904A8" w:rsidP="003904A8">
            <w:pPr>
              <w:rPr>
                <w:rFonts w:cs="B Nazanin"/>
                <w:sz w:val="28"/>
                <w:szCs w:val="28"/>
              </w:rPr>
            </w:pPr>
          </w:p>
          <w:p w:rsidR="003904A8" w:rsidRPr="003904A8" w:rsidRDefault="003904A8" w:rsidP="003904A8">
            <w:pPr>
              <w:jc w:val="center"/>
              <w:rPr>
                <w:rFonts w:cs="B Titr"/>
                <w:sz w:val="28"/>
                <w:szCs w:val="28"/>
              </w:rPr>
            </w:pPr>
            <w:r w:rsidRPr="003904A8">
              <w:rPr>
                <w:rFonts w:cs="B Titr" w:hint="cs"/>
                <w:sz w:val="28"/>
                <w:szCs w:val="28"/>
                <w:rtl/>
              </w:rPr>
              <w:t>درخواست خرید کتاب</w:t>
            </w:r>
          </w:p>
          <w:p w:rsidR="003904A8" w:rsidRPr="003904A8" w:rsidRDefault="003904A8" w:rsidP="003904A8">
            <w:pPr>
              <w:rPr>
                <w:rFonts w:cs="B Nazanin"/>
              </w:rPr>
            </w:pPr>
          </w:p>
          <w:p w:rsidR="003904A8" w:rsidRPr="003904A8" w:rsidRDefault="003904A8" w:rsidP="00AB4D5A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 w:rsidRPr="003904A8">
              <w:rPr>
                <w:rFonts w:cs="B Nazanin" w:hint="cs"/>
                <w:rtl/>
              </w:rPr>
              <w:t>برای درخواست خرید کتاب با مراجعه حضوری به کتاب خانه و تکمیل فرم درخواست اقدام فرمایید.</w:t>
            </w:r>
          </w:p>
        </w:tc>
        <w:tc>
          <w:tcPr>
            <w:tcW w:w="3420" w:type="dxa"/>
          </w:tcPr>
          <w:p w:rsidR="003904A8" w:rsidRDefault="003904A8" w:rsidP="003904A8">
            <w:pPr>
              <w:jc w:val="center"/>
              <w:rPr>
                <w:rtl/>
              </w:rPr>
            </w:pPr>
          </w:p>
          <w:p w:rsidR="003904A8" w:rsidRPr="003904A8" w:rsidRDefault="003904A8" w:rsidP="003904A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4A8">
              <w:rPr>
                <w:rFonts w:cs="B Titr" w:hint="cs"/>
                <w:sz w:val="28"/>
                <w:szCs w:val="28"/>
                <w:rtl/>
              </w:rPr>
              <w:t>معرفی کتابخانه</w:t>
            </w:r>
          </w:p>
          <w:p w:rsid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F90E56">
              <w:rPr>
                <w:rFonts w:cs="B Nazanin" w:hint="cs"/>
                <w:rtl/>
                <w:lang w:bidi="fa-IR"/>
              </w:rPr>
              <w:t>کتابخانه مرکز آموزشی درمانی شهدای هفتم تیر در سال 1396 در راستای آموزشی شدن و</w:t>
            </w:r>
            <w:r w:rsidR="00AB4D5A">
              <w:rPr>
                <w:rFonts w:cs="B Nazanin" w:hint="cs"/>
                <w:rtl/>
                <w:lang w:bidi="fa-IR"/>
              </w:rPr>
              <w:t xml:space="preserve"> </w:t>
            </w:r>
            <w:r w:rsidRPr="00F90E56">
              <w:rPr>
                <w:rFonts w:cs="B Nazanin" w:hint="cs"/>
                <w:rtl/>
                <w:lang w:bidi="fa-IR"/>
              </w:rPr>
              <w:t xml:space="preserve"> نیاز دانشجویان ،اعضاء محترم هیئت علمی و پژوهشگران محترم بیمارستان مرکز به منابع علمی و پژوهشی تاسیس گردید</w:t>
            </w:r>
            <w:r>
              <w:rPr>
                <w:rFonts w:cs="B Nazanin" w:hint="cs"/>
                <w:rtl/>
                <w:lang w:bidi="fa-IR"/>
              </w:rPr>
              <w:t xml:space="preserve"> ومنابع کتابخانه متناسب با رشته ها و گرایش های فو</w:t>
            </w:r>
            <w:r w:rsidR="00AB4D5A">
              <w:rPr>
                <w:rFonts w:cs="B Nazanin" w:hint="cs"/>
                <w:rtl/>
                <w:lang w:bidi="fa-IR"/>
              </w:rPr>
              <w:t>ق</w:t>
            </w:r>
            <w:r>
              <w:rPr>
                <w:rFonts w:cs="B Nazanin" w:hint="cs"/>
                <w:rtl/>
                <w:lang w:bidi="fa-IR"/>
              </w:rPr>
              <w:t xml:space="preserve"> تخصصی موجود در این مرکز فراهم شده است </w:t>
            </w:r>
          </w:p>
          <w:p w:rsidR="003904A8" w:rsidRPr="003904A8" w:rsidRDefault="003904A8" w:rsidP="003904A8">
            <w:pPr>
              <w:ind w:left="720"/>
              <w:jc w:val="center"/>
              <w:rPr>
                <w:rFonts w:asciiTheme="minorBidi" w:hAnsiTheme="minorBidi" w:cs="B Titr"/>
                <w:sz w:val="28"/>
                <w:szCs w:val="28"/>
                <w:lang w:bidi="fa-IR"/>
              </w:rPr>
            </w:pPr>
            <w:r w:rsidRPr="003904A8">
              <w:rPr>
                <w:rFonts w:asciiTheme="minorBidi" w:hAnsiTheme="minorBidi" w:cs="B Titr"/>
                <w:sz w:val="28"/>
                <w:szCs w:val="28"/>
                <w:rtl/>
                <w:lang w:bidi="fa-IR"/>
              </w:rPr>
              <w:t>امکانات و خدمات کتابخانه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خط </w:t>
            </w:r>
            <w:r w:rsidRPr="003904A8">
              <w:rPr>
                <w:rFonts w:cs="B Nazanin"/>
                <w:lang w:bidi="fa-IR"/>
              </w:rPr>
              <w:t>Wireless</w:t>
            </w:r>
            <w:r w:rsidRPr="003904A8">
              <w:rPr>
                <w:rFonts w:cs="B Nazanin" w:hint="cs"/>
                <w:rtl/>
                <w:lang w:bidi="fa-IR"/>
              </w:rPr>
              <w:t xml:space="preserve">،خط </w:t>
            </w:r>
            <w:proofErr w:type="spellStart"/>
            <w:r w:rsidRPr="003904A8">
              <w:rPr>
                <w:rFonts w:cs="B Nazanin"/>
                <w:lang w:bidi="fa-IR"/>
              </w:rPr>
              <w:t>Wi-fi</w:t>
            </w:r>
            <w:proofErr w:type="spellEnd"/>
            <w:r w:rsidRPr="003904A8">
              <w:rPr>
                <w:rFonts w:cs="B Nazanin" w:hint="cs"/>
                <w:rtl/>
                <w:lang w:bidi="fa-IR"/>
              </w:rPr>
              <w:t xml:space="preserve">وخط اینترنت </w:t>
            </w:r>
            <w:r w:rsidRPr="003904A8">
              <w:rPr>
                <w:rFonts w:cs="B Nazanin"/>
                <w:lang w:bidi="fa-IR"/>
              </w:rPr>
              <w:t>ADSL</w:t>
            </w:r>
            <w:r w:rsidRPr="003904A8">
              <w:rPr>
                <w:rFonts w:cs="B Nazanin" w:hint="cs"/>
                <w:rtl/>
                <w:lang w:bidi="fa-IR"/>
              </w:rPr>
              <w:t>دانشگاه علوم پزشکی ایران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>مشاوره جستجو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مشاوره آنلاین ،حضوری و تلفنی 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آموزش جستجو در پایگاه های اطلاعاتی حوزه پزشکی 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>برگزاری کارگاه های آموزشی و اطلاع رسانی کارگاه ها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>برگزاری کنفرانس مشترک گروه های آموزشی مرکز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>انجام کلیه امور مربوط به علم سنجی اعضای محترم هیئت علمی مرکز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هماهنگی ژورنال کلاب درروزهای پنج شنبه و سه شنبه هرهفته جهت اساتید و دستیاران محترم 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تهیه و تنظیم فهرست کتب مورد نیاز جهت خرید از نمایشگاه بین المللی اردیبهشت ماه هرسال 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سازماندهی منابع چاپی 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پیگیری و ثبت ارزشیابی اساتید ورزیدنت ها در سایت </w:t>
            </w:r>
            <w:proofErr w:type="spellStart"/>
            <w:r w:rsidRPr="003904A8">
              <w:rPr>
                <w:rFonts w:cs="B Nazanin"/>
                <w:lang w:bidi="fa-IR"/>
              </w:rPr>
              <w:t>htt</w:t>
            </w:r>
            <w:proofErr w:type="spellEnd"/>
            <w:r w:rsidRPr="003904A8">
              <w:rPr>
                <w:rFonts w:cs="B Nazanin"/>
                <w:lang w:bidi="fa-IR"/>
              </w:rPr>
              <w:t>/eval.iums.ac.ir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دریافت ایمیل دانشگاهی برای متقاضیان </w:t>
            </w:r>
          </w:p>
          <w:p w:rsidR="003904A8" w:rsidRDefault="003904A8" w:rsidP="003904A8">
            <w:pPr>
              <w:bidi/>
              <w:jc w:val="lowKashida"/>
              <w:textAlignment w:val="baseline"/>
              <w:rPr>
                <w:rFonts w:hint="cs"/>
                <w:rtl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کتابخانه متصل به </w:t>
            </w:r>
            <w:r w:rsidRPr="003904A8">
              <w:rPr>
                <w:rFonts w:cs="B Nazanin"/>
                <w:lang w:bidi="fa-IR"/>
              </w:rPr>
              <w:t xml:space="preserve">IUMS Digital Library </w:t>
            </w:r>
            <w:r w:rsidRPr="003904A8">
              <w:rPr>
                <w:rFonts w:cs="B Nazanin" w:hint="cs"/>
                <w:rtl/>
                <w:lang w:bidi="fa-IR"/>
              </w:rPr>
              <w:t>است و امکان استفاده از منابع آن وجود دارد</w:t>
            </w:r>
          </w:p>
        </w:tc>
        <w:tc>
          <w:tcPr>
            <w:tcW w:w="2988" w:type="dxa"/>
          </w:tcPr>
          <w:p w:rsidR="003904A8" w:rsidRDefault="003904A8" w:rsidP="003904A8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720671" cy="731625"/>
                  <wp:effectExtent l="19050" t="0" r="0" b="0"/>
                  <wp:docPr id="1" name="Picture 8" descr="C:\Users\s.yazdani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.yazdani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43" cy="731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4A8" w:rsidRPr="000C349B" w:rsidRDefault="003904A8" w:rsidP="003904A8">
            <w:pPr>
              <w:rPr>
                <w:rFonts w:cs="B Titr"/>
                <w:sz w:val="28"/>
                <w:szCs w:val="28"/>
              </w:rPr>
            </w:pPr>
          </w:p>
          <w:p w:rsidR="003904A8" w:rsidRPr="000C349B" w:rsidRDefault="003904A8" w:rsidP="003904A8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C349B">
              <w:rPr>
                <w:rFonts w:cs="B Titr" w:hint="cs"/>
                <w:sz w:val="28"/>
                <w:szCs w:val="28"/>
                <w:rtl/>
                <w:lang w:bidi="fa-IR"/>
              </w:rPr>
              <w:t>راهنمای استفاده از خدمات کتابخانه</w:t>
            </w:r>
          </w:p>
          <w:p w:rsidR="003904A8" w:rsidRPr="000C349B" w:rsidRDefault="003904A8" w:rsidP="003904A8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C349B">
              <w:rPr>
                <w:rFonts w:cs="B Titr" w:hint="cs"/>
                <w:sz w:val="28"/>
                <w:szCs w:val="28"/>
                <w:rtl/>
                <w:lang w:bidi="fa-IR"/>
              </w:rPr>
              <w:t>مرکز آموزشی درمانی شهدای هفتم تیر</w:t>
            </w:r>
          </w:p>
          <w:p w:rsidR="003904A8" w:rsidRDefault="003904A8" w:rsidP="003904A8">
            <w:pPr>
              <w:jc w:val="center"/>
            </w:pPr>
          </w:p>
          <w:p w:rsidR="003904A8" w:rsidRDefault="00AB4D5A" w:rsidP="00AB4D5A">
            <w:pPr>
              <w:jc w:val="center"/>
            </w:pPr>
            <w:r>
              <w:object w:dxaOrig="4110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56.75pt" o:ole="">
                  <v:imagedata r:id="rId7" o:title=""/>
                </v:shape>
                <o:OLEObject Type="Embed" ProgID="PBrush" ShapeID="_x0000_i1025" DrawAspect="Content" ObjectID="_1638787978" r:id="rId8"/>
              </w:object>
            </w:r>
          </w:p>
          <w:p w:rsidR="003904A8" w:rsidRDefault="003904A8" w:rsidP="003904A8"/>
          <w:p w:rsidR="003904A8" w:rsidRDefault="003904A8" w:rsidP="003904A8"/>
          <w:p w:rsidR="003904A8" w:rsidRPr="006A6E81" w:rsidRDefault="003904A8" w:rsidP="003904A8">
            <w:pPr>
              <w:pStyle w:val="NormalWeb"/>
              <w:bidi/>
              <w:spacing w:before="0" w:beforeAutospacing="0" w:after="0" w:afterAutospacing="0"/>
              <w:jc w:val="both"/>
              <w:textAlignment w:val="baseline"/>
              <w:rPr>
                <w:rFonts w:ascii="yekanYW" w:hAnsi="yekanYW"/>
                <w:color w:val="4F4C4C"/>
              </w:rPr>
            </w:pPr>
            <w:r w:rsidRPr="006A6E81">
              <w:rPr>
                <w:rFonts w:hint="cs"/>
                <w:rtl/>
              </w:rPr>
              <w:t>آدرس :</w:t>
            </w:r>
            <w:r w:rsidRPr="006A6E81">
              <w:rPr>
                <w:rFonts w:ascii="inherit" w:hAnsi="inherit"/>
                <w:b/>
                <w:bCs/>
                <w:color w:val="4F4C4C"/>
                <w:bdr w:val="none" w:sz="0" w:space="0" w:color="auto" w:frame="1"/>
                <w:rtl/>
              </w:rPr>
              <w:t xml:space="preserve"> تهران، شهرری، انتهای خیابان شهیدرجائی</w:t>
            </w:r>
          </w:p>
          <w:p w:rsidR="003904A8" w:rsidRPr="00C83238" w:rsidRDefault="003904A8" w:rsidP="003904A8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8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211.5pt;height:1.5pt" o:hrstd="t" o:hrnoshade="t" o:hr="t" fillcolor="white [3212]" stroked="f"/>
              </w:pict>
            </w:r>
          </w:p>
          <w:p w:rsidR="00AB4D5A" w:rsidRDefault="003904A8" w:rsidP="00AB4D5A">
            <w:pPr>
              <w:bidi/>
              <w:jc w:val="lowKashida"/>
              <w:textAlignment w:val="baseline"/>
              <w:rPr>
                <w:rFonts w:cs="B Nazanin" w:hint="cs"/>
                <w:rtl/>
                <w:lang w:bidi="fa-IR"/>
              </w:rPr>
            </w:pPr>
            <w:r w:rsidRPr="003904A8">
              <w:rPr>
                <w:rFonts w:cs="B Nazanin"/>
                <w:rtl/>
                <w:lang w:bidi="fa-IR"/>
              </w:rPr>
              <w:t>پست الکترونیکی</w:t>
            </w:r>
            <w:r w:rsidR="00AB4D5A">
              <w:rPr>
                <w:rFonts w:cs="B Nazanin" w:hint="cs"/>
                <w:rtl/>
                <w:lang w:bidi="fa-IR"/>
              </w:rPr>
              <w:t>:</w:t>
            </w:r>
          </w:p>
          <w:p w:rsidR="003904A8" w:rsidRPr="003904A8" w:rsidRDefault="003904A8" w:rsidP="00AB4D5A">
            <w:pPr>
              <w:bidi/>
              <w:jc w:val="lowKashida"/>
              <w:textAlignment w:val="baseline"/>
              <w:rPr>
                <w:rFonts w:cs="B Nazanin"/>
                <w:lang w:bidi="fa-IR"/>
              </w:rPr>
            </w:pPr>
            <w:r w:rsidRPr="003904A8">
              <w:rPr>
                <w:rFonts w:cs="B Nazanin"/>
                <w:lang w:bidi="fa-IR"/>
              </w:rPr>
              <w:t>libhospht@iums.ac.ir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lang w:bidi="fa-IR"/>
              </w:rPr>
            </w:pPr>
            <w:r w:rsidRPr="003904A8">
              <w:rPr>
                <w:rFonts w:cs="B Nazanin"/>
                <w:rtl/>
                <w:lang w:bidi="fa-IR"/>
              </w:rPr>
              <w:t>مرکز تلفن</w:t>
            </w:r>
            <w:r w:rsidRPr="003904A8">
              <w:rPr>
                <w:rFonts w:cs="B Nazanin"/>
                <w:lang w:bidi="fa-IR"/>
              </w:rPr>
              <w:t xml:space="preserve"> :  </w:t>
            </w:r>
            <w:r w:rsidRPr="003904A8">
              <w:rPr>
                <w:rFonts w:cs="B Nazanin"/>
                <w:rtl/>
                <w:lang w:bidi="fa-IR"/>
              </w:rPr>
              <w:t>۵۵۲۲۸۵۸۱</w:t>
            </w:r>
            <w:r w:rsidRPr="003904A8">
              <w:rPr>
                <w:rFonts w:cs="B Nazanin"/>
                <w:lang w:bidi="fa-IR"/>
              </w:rPr>
              <w:t xml:space="preserve">  </w:t>
            </w:r>
            <w:r w:rsidRPr="003904A8">
              <w:rPr>
                <w:rFonts w:cs="B Nazanin"/>
                <w:rtl/>
                <w:lang w:bidi="fa-IR"/>
              </w:rPr>
              <w:t>الی  ۸۴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lang w:bidi="fa-IR"/>
              </w:rPr>
            </w:pPr>
            <w:r w:rsidRPr="003904A8">
              <w:rPr>
                <w:rFonts w:cs="B Nazanin"/>
                <w:rtl/>
                <w:lang w:bidi="fa-IR"/>
              </w:rPr>
              <w:t>دورنگار</w:t>
            </w:r>
            <w:r w:rsidRPr="003904A8">
              <w:rPr>
                <w:rFonts w:cs="B Nazanin"/>
                <w:lang w:bidi="fa-IR"/>
              </w:rPr>
              <w:t xml:space="preserve"> : </w:t>
            </w:r>
            <w:r w:rsidRPr="003904A8">
              <w:rPr>
                <w:rFonts w:cs="B Nazanin" w:hint="cs"/>
                <w:rtl/>
                <w:lang w:bidi="fa-IR"/>
              </w:rPr>
              <w:t>55217902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lang w:bidi="fa-IR"/>
              </w:rPr>
            </w:pPr>
            <w:r w:rsidRPr="003904A8">
              <w:rPr>
                <w:rFonts w:cs="B Nazanin"/>
                <w:rtl/>
                <w:lang w:bidi="fa-IR"/>
              </w:rPr>
              <w:t>کد پستی</w:t>
            </w:r>
            <w:r w:rsidRPr="003904A8">
              <w:rPr>
                <w:rFonts w:cs="B Nazanin"/>
                <w:lang w:bidi="fa-IR"/>
              </w:rPr>
              <w:t xml:space="preserve"> :  </w:t>
            </w:r>
            <w:r w:rsidRPr="003904A8">
              <w:rPr>
                <w:rFonts w:cs="B Nazanin"/>
                <w:rtl/>
                <w:lang w:bidi="fa-IR"/>
              </w:rPr>
              <w:t>۱۸۸۶۷۱۸۱۳۶</w:t>
            </w: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lang w:bidi="fa-IR"/>
              </w:rPr>
            </w:pPr>
          </w:p>
          <w:p w:rsidR="003904A8" w:rsidRPr="003904A8" w:rsidRDefault="003904A8" w:rsidP="003904A8">
            <w:pPr>
              <w:bidi/>
              <w:jc w:val="lowKashida"/>
              <w:textAlignment w:val="baseline"/>
              <w:rPr>
                <w:rFonts w:cs="B Nazanin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 xml:space="preserve">کتابخانه از شنبه تا پنج شنبه از ساعت 7صبح تا2  بعداز ظهر فعالیت دارد. </w:t>
            </w:r>
          </w:p>
          <w:p w:rsidR="003904A8" w:rsidRDefault="003904A8" w:rsidP="003904A8">
            <w:pPr>
              <w:bidi/>
              <w:jc w:val="lowKashida"/>
              <w:textAlignment w:val="baseline"/>
              <w:rPr>
                <w:rFonts w:hint="cs"/>
                <w:rtl/>
                <w:lang w:bidi="fa-IR"/>
              </w:rPr>
            </w:pPr>
            <w:r w:rsidRPr="003904A8">
              <w:rPr>
                <w:rFonts w:cs="B Nazanin" w:hint="cs"/>
                <w:rtl/>
                <w:lang w:bidi="fa-IR"/>
              </w:rPr>
              <w:t>سالن مطالعه کتابخانه در تمامی روزهای هفته به صورت شبانه روزی باز میباشد</w:t>
            </w:r>
            <w:r>
              <w:rPr>
                <w:rFonts w:hint="cs"/>
                <w:rtl/>
              </w:rPr>
              <w:t xml:space="preserve">. </w:t>
            </w:r>
          </w:p>
          <w:p w:rsidR="003904A8" w:rsidRDefault="003904A8" w:rsidP="003904A8"/>
          <w:p w:rsidR="003904A8" w:rsidRDefault="003904A8"/>
        </w:tc>
      </w:tr>
    </w:tbl>
    <w:p w:rsidR="00630B13" w:rsidRDefault="00630B13"/>
    <w:sectPr w:rsidR="0063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2CF5"/>
    <w:multiLevelType w:val="hybridMultilevel"/>
    <w:tmpl w:val="BF9EB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04A8"/>
    <w:rsid w:val="003904A8"/>
    <w:rsid w:val="00630B13"/>
    <w:rsid w:val="00AB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904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entlib.iums.ac.i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s.yazdani</dc:creator>
  <cp:keywords/>
  <dc:description/>
  <cp:lastModifiedBy>s.yazdani</cp:lastModifiedBy>
  <cp:revision>2</cp:revision>
  <dcterms:created xsi:type="dcterms:W3CDTF">2019-12-25T10:24:00Z</dcterms:created>
  <dcterms:modified xsi:type="dcterms:W3CDTF">2019-12-25T10:37:00Z</dcterms:modified>
</cp:coreProperties>
</file>